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649" w:rsidRPr="006A5CEC" w:rsidRDefault="00A47649" w:rsidP="00A476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482275399"/>
      <w:r w:rsidRPr="006A5CEC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A47649" w:rsidRDefault="003066E5" w:rsidP="00A476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 wp14:anchorId="623F40F2" wp14:editId="2FAB7788">
            <wp:extent cx="5940425" cy="19174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17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6E5" w:rsidRDefault="003066E5" w:rsidP="00A476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3066E5" w:rsidRDefault="003066E5" w:rsidP="00A476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bookmarkStart w:id="1" w:name="_GoBack"/>
      <w:bookmarkEnd w:id="1"/>
    </w:p>
    <w:p w:rsidR="00A47649" w:rsidRPr="00465009" w:rsidRDefault="00A47649" w:rsidP="00A476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46500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A47649" w:rsidRPr="001D45BD" w:rsidRDefault="00A47649" w:rsidP="00A476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7649" w:rsidRPr="001D45BD" w:rsidRDefault="00A47649" w:rsidP="00A476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учебного курса: </w:t>
      </w:r>
      <w:r w:rsidRPr="00A476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письмо</w:t>
      </w:r>
    </w:p>
    <w:p w:rsidR="00A47649" w:rsidRPr="001D45BD" w:rsidRDefault="00A47649" w:rsidP="00A476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7649" w:rsidRPr="001D45BD" w:rsidRDefault="00A47649" w:rsidP="00A476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Класс: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класс (вариант 1.2)</w:t>
      </w:r>
    </w:p>
    <w:p w:rsidR="00A47649" w:rsidRPr="001D45BD" w:rsidRDefault="00A47649" w:rsidP="00A476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7649" w:rsidRPr="001D45BD" w:rsidRDefault="00A47649" w:rsidP="00A47649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образования:  </w:t>
      </w:r>
      <w:r w:rsidRPr="00C20A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НОО</w:t>
      </w:r>
    </w:p>
    <w:p w:rsidR="00A47649" w:rsidRPr="001D45BD" w:rsidRDefault="00A47649" w:rsidP="00A47649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реализациипрограммы</w:t>
      </w:r>
      <w:r w:rsidRPr="001D45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FF0C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2022-2023</w:t>
      </w:r>
      <w:r w:rsidRPr="00C20A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учебный год</w:t>
      </w:r>
    </w:p>
    <w:p w:rsidR="00A47649" w:rsidRDefault="00A47649" w:rsidP="00A47649">
      <w:pPr>
        <w:tabs>
          <w:tab w:val="left" w:pos="56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47649" w:rsidRPr="001D45BD" w:rsidRDefault="00A47649" w:rsidP="00A47649">
      <w:pPr>
        <w:tabs>
          <w:tab w:val="left" w:pos="56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45BD">
        <w:rPr>
          <w:rFonts w:ascii="Times New Roman" w:hAnsi="Times New Roman" w:cs="Times New Roman"/>
          <w:sz w:val="28"/>
          <w:szCs w:val="28"/>
        </w:rPr>
        <w:t xml:space="preserve">Количество часов:  </w:t>
      </w:r>
    </w:p>
    <w:p w:rsidR="00A47649" w:rsidRDefault="00317812" w:rsidP="00A47649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 47</w:t>
      </w:r>
      <w:r w:rsidR="00A47649">
        <w:rPr>
          <w:rFonts w:ascii="Times New Roman" w:hAnsi="Times New Roman" w:cs="Times New Roman"/>
          <w:sz w:val="28"/>
          <w:szCs w:val="28"/>
        </w:rPr>
        <w:t>часов</w:t>
      </w:r>
      <w:r w:rsidR="00A47649" w:rsidRPr="001D45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17812" w:rsidRDefault="00317812" w:rsidP="00A47649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первое полугодие </w:t>
      </w:r>
      <w:r w:rsidR="00FF0C71">
        <w:rPr>
          <w:rFonts w:ascii="Times New Roman" w:hAnsi="Times New Roman" w:cs="Times New Roman"/>
          <w:sz w:val="28"/>
          <w:szCs w:val="28"/>
        </w:rPr>
        <w:t xml:space="preserve"> 2 часа</w:t>
      </w:r>
      <w:r>
        <w:rPr>
          <w:rFonts w:ascii="Times New Roman" w:hAnsi="Times New Roman" w:cs="Times New Roman"/>
          <w:sz w:val="28"/>
          <w:szCs w:val="28"/>
        </w:rPr>
        <w:t xml:space="preserve"> в неделю, </w:t>
      </w:r>
    </w:p>
    <w:p w:rsidR="00A47649" w:rsidRDefault="00317812" w:rsidP="00A47649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второе полугодие  1 час в неделю</w:t>
      </w:r>
    </w:p>
    <w:p w:rsidR="00465009" w:rsidRDefault="00465009" w:rsidP="00A47649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009" w:rsidRDefault="00465009" w:rsidP="00A47649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7649" w:rsidRPr="001D45BD" w:rsidRDefault="00A47649" w:rsidP="00A47649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7649" w:rsidRDefault="00A47649" w:rsidP="00A47649">
      <w:pPr>
        <w:pStyle w:val="a3"/>
        <w:shd w:val="clear" w:color="auto" w:fill="FFFFFF"/>
        <w:spacing w:before="0" w:beforeAutospacing="0" w:after="171" w:afterAutospacing="0"/>
        <w:rPr>
          <w:color w:val="000000"/>
          <w:sz w:val="28"/>
          <w:szCs w:val="28"/>
        </w:rPr>
      </w:pPr>
      <w:r w:rsidRPr="001D45BD">
        <w:rPr>
          <w:color w:val="000000"/>
          <w:sz w:val="28"/>
          <w:szCs w:val="28"/>
        </w:rPr>
        <w:t xml:space="preserve">Составлена на основе ФГОС НОО глухих обучающихся, утверждённого Приказом Министерства образования и науки РФ от 19.12.2014г. № 1598 «Об утверждении федерального государственного образовательного стандарта начального общего образования обучающихся с ограниченными </w:t>
      </w:r>
      <w:r w:rsidRPr="00465009">
        <w:rPr>
          <w:color w:val="000000"/>
          <w:sz w:val="28"/>
          <w:szCs w:val="28"/>
        </w:rPr>
        <w:t>возможностями здоровья.</w:t>
      </w:r>
    </w:p>
    <w:p w:rsidR="00465009" w:rsidRDefault="00134E55" w:rsidP="00465009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Составитель: Хасанова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Ирад</w:t>
      </w:r>
      <w:r w:rsidR="006B6E79" w:rsidRPr="004650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proofErr w:type="spellEnd"/>
      <w:r w:rsidR="006B6E79" w:rsidRPr="004650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B6E79" w:rsidRPr="004650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Магометгереевна.</w:t>
      </w:r>
      <w:r w:rsidR="00A47649" w:rsidRPr="004650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</w:t>
      </w:r>
      <w:proofErr w:type="spellEnd"/>
      <w:r w:rsidR="00A47649" w:rsidRPr="004650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начальных классов-сурдопедагог</w:t>
      </w:r>
      <w:r w:rsidR="00A47649" w:rsidRPr="004650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bookmarkEnd w:id="0"/>
    </w:p>
    <w:p w:rsidR="00465009" w:rsidRPr="00465009" w:rsidRDefault="00465009" w:rsidP="00465009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65009">
        <w:rPr>
          <w:rFonts w:ascii="Times New Roman" w:hAnsi="Times New Roman" w:cs="Times New Roman"/>
          <w:color w:val="231F20"/>
          <w:sz w:val="28"/>
          <w:szCs w:val="28"/>
        </w:rPr>
        <w:t>Квалификационная категория</w:t>
      </w:r>
      <w:r w:rsidR="00134E5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gramStart"/>
      <w:r w:rsidRPr="00465009">
        <w:rPr>
          <w:rFonts w:ascii="Times New Roman" w:hAnsi="Times New Roman" w:cs="Times New Roman"/>
          <w:color w:val="231F20"/>
          <w:sz w:val="28"/>
          <w:szCs w:val="28"/>
        </w:rPr>
        <w:t>:п</w:t>
      </w:r>
      <w:proofErr w:type="gramEnd"/>
      <w:r w:rsidRPr="00465009">
        <w:rPr>
          <w:rFonts w:ascii="Times New Roman" w:hAnsi="Times New Roman" w:cs="Times New Roman"/>
          <w:color w:val="231F20"/>
          <w:sz w:val="28"/>
          <w:szCs w:val="28"/>
        </w:rPr>
        <w:t>ервая</w:t>
      </w:r>
    </w:p>
    <w:p w:rsidR="00465009" w:rsidRPr="00465009" w:rsidRDefault="00465009" w:rsidP="00465009">
      <w:pPr>
        <w:spacing w:after="0" w:line="360" w:lineRule="auto"/>
        <w:ind w:right="-1"/>
        <w:rPr>
          <w:rFonts w:ascii="Times New Roman" w:hAnsi="Times New Roman" w:cs="Times New Roman"/>
          <w:color w:val="231F20"/>
          <w:sz w:val="26"/>
          <w:szCs w:val="26"/>
        </w:rPr>
      </w:pPr>
    </w:p>
    <w:p w:rsidR="00A47649" w:rsidRPr="00922EEC" w:rsidRDefault="00A47649" w:rsidP="00A47649">
      <w:pPr>
        <w:spacing w:after="0" w:line="360" w:lineRule="auto"/>
        <w:ind w:right="-1" w:firstLine="284"/>
        <w:jc w:val="center"/>
        <w:rPr>
          <w:rFonts w:ascii="Times New Roman" w:hAnsi="Times New Roman" w:cs="Times New Roman"/>
          <w:b/>
          <w:caps/>
          <w:color w:val="231F20"/>
          <w:sz w:val="26"/>
          <w:szCs w:val="26"/>
        </w:rPr>
      </w:pPr>
      <w:r>
        <w:rPr>
          <w:rFonts w:ascii="Times New Roman" w:hAnsi="Times New Roman" w:cs="Times New Roman"/>
          <w:b/>
          <w:caps/>
          <w:color w:val="231F20"/>
          <w:sz w:val="26"/>
          <w:szCs w:val="26"/>
        </w:rPr>
        <w:t xml:space="preserve">Письмо </w:t>
      </w:r>
    </w:p>
    <w:p w:rsidR="00A47649" w:rsidRPr="00922EEC" w:rsidRDefault="00A47649" w:rsidP="00A47649">
      <w:pPr>
        <w:spacing w:after="0" w:line="360" w:lineRule="auto"/>
        <w:ind w:right="-1" w:firstLine="284"/>
        <w:jc w:val="center"/>
        <w:rPr>
          <w:rFonts w:ascii="Times New Roman" w:hAnsi="Times New Roman" w:cs="Times New Roman"/>
          <w:b/>
          <w:caps/>
          <w:color w:val="231F20"/>
          <w:sz w:val="26"/>
          <w:szCs w:val="26"/>
        </w:rPr>
      </w:pPr>
      <w:r w:rsidRPr="00922EEC">
        <w:rPr>
          <w:rFonts w:ascii="Times New Roman" w:hAnsi="Times New Roman" w:cs="Times New Roman"/>
          <w:b/>
          <w:caps/>
          <w:color w:val="231F20"/>
          <w:sz w:val="26"/>
          <w:szCs w:val="26"/>
        </w:rPr>
        <w:t>Пояснительная записка</w:t>
      </w:r>
    </w:p>
    <w:p w:rsidR="00A47649" w:rsidRPr="0016796E" w:rsidRDefault="00A47649" w:rsidP="00A47649">
      <w:pPr>
        <w:suppressAutoHyphens/>
        <w:spacing w:after="0"/>
        <w:ind w:right="-1" w:firstLine="567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Рабочая программа учебного предмета </w:t>
      </w:r>
      <w:r w:rsidR="00E9547C">
        <w:rPr>
          <w:rFonts w:ascii="Times New Roman" w:eastAsia="Calibri" w:hAnsi="Times New Roman" w:cs="Times New Roman"/>
          <w:b/>
          <w:color w:val="262626"/>
          <w:sz w:val="28"/>
          <w:szCs w:val="28"/>
          <w:lang w:eastAsia="ru-RU"/>
        </w:rPr>
        <w:t>«Письмо</w:t>
      </w:r>
      <w:r w:rsidRPr="0016796E">
        <w:rPr>
          <w:rFonts w:ascii="Times New Roman" w:eastAsia="Calibri" w:hAnsi="Times New Roman" w:cs="Times New Roman"/>
          <w:b/>
          <w:color w:val="262626"/>
          <w:sz w:val="28"/>
          <w:szCs w:val="28"/>
          <w:lang w:eastAsia="ru-RU"/>
        </w:rPr>
        <w:t>»</w:t>
      </w: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 разработана для глухих обучающихся 1 класса (вариант 1.2) в соответствии с требованиями основных нормативных документов:</w:t>
      </w:r>
    </w:p>
    <w:p w:rsidR="00A47649" w:rsidRPr="0016796E" w:rsidRDefault="00A47649" w:rsidP="00A47649">
      <w:pPr>
        <w:numPr>
          <w:ilvl w:val="0"/>
          <w:numId w:val="1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Федерального закона от 29.12.2012г №273-ФЗ "Об образовании в Российской Федерации";</w:t>
      </w:r>
    </w:p>
    <w:p w:rsidR="00A47649" w:rsidRPr="0016796E" w:rsidRDefault="00A47649" w:rsidP="00A47649">
      <w:pPr>
        <w:numPr>
          <w:ilvl w:val="0"/>
          <w:numId w:val="1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Концепции Федерального государственного образовательного стандарта для обучающихся с ограниченными возможностями здоровья;</w:t>
      </w:r>
    </w:p>
    <w:p w:rsidR="00A47649" w:rsidRPr="0016796E" w:rsidRDefault="00A47649" w:rsidP="00A47649">
      <w:pPr>
        <w:numPr>
          <w:ilvl w:val="0"/>
          <w:numId w:val="1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Конвенции о правах ребенка;</w:t>
      </w:r>
    </w:p>
    <w:p w:rsidR="00A47649" w:rsidRPr="0016796E" w:rsidRDefault="00A47649" w:rsidP="00A47649">
      <w:pPr>
        <w:numPr>
          <w:ilvl w:val="0"/>
          <w:numId w:val="1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Конституции Российской Федерации;</w:t>
      </w:r>
    </w:p>
    <w:p w:rsidR="00A47649" w:rsidRPr="0016796E" w:rsidRDefault="00A47649" w:rsidP="00A47649">
      <w:pPr>
        <w:numPr>
          <w:ilvl w:val="0"/>
          <w:numId w:val="1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Федерального базисного учебного плана, утвержденного приказом Министерства образования РФ от 09 марта 2004 года № 1312 (в редакции от 20 августа 2008 года № 241);</w:t>
      </w:r>
    </w:p>
    <w:p w:rsidR="00A47649" w:rsidRPr="0016796E" w:rsidRDefault="00A47649" w:rsidP="00A47649">
      <w:pPr>
        <w:numPr>
          <w:ilvl w:val="0"/>
          <w:numId w:val="1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Приказа Министерства образования и науки Российской Федерации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здоровья;</w:t>
      </w:r>
    </w:p>
    <w:p w:rsidR="00A47649" w:rsidRPr="0016796E" w:rsidRDefault="00A47649" w:rsidP="00A47649">
      <w:pPr>
        <w:numPr>
          <w:ilvl w:val="0"/>
          <w:numId w:val="1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Приказа Минобрнауки России от 5 июля 2017 г. № 629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253»;</w:t>
      </w:r>
    </w:p>
    <w:p w:rsidR="00A47649" w:rsidRPr="0016796E" w:rsidRDefault="00A47649" w:rsidP="00A47649">
      <w:pPr>
        <w:numPr>
          <w:ilvl w:val="0"/>
          <w:numId w:val="1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A47649" w:rsidRPr="0016796E" w:rsidRDefault="00A47649" w:rsidP="00A47649">
      <w:pPr>
        <w:numPr>
          <w:ilvl w:val="0"/>
          <w:numId w:val="1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Письма Минобрнауки России от 28.10.2014 г. №. № ВК-2270/07 «О сохранении системы специализированного коррекционного образования»;</w:t>
      </w:r>
    </w:p>
    <w:p w:rsidR="00A47649" w:rsidRPr="0016796E" w:rsidRDefault="00A47649" w:rsidP="00A47649">
      <w:pPr>
        <w:numPr>
          <w:ilvl w:val="0"/>
          <w:numId w:val="1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Письма Минобрнауки России от 10.02.2015 N ВК-268/07 «О совершенствовании деятельности центров психолого-педагогической, медицинской и социальной помощи» (вместе с «Рекомендациями Министерства образования и науки РФ органам государственной власти субъектов Российской Федерации в сфере образования по </w:t>
      </w: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lastRenderedPageBreak/>
        <w:t>совершенствованию деятельности центров психолого-педагогической, медицинской и социальной помощи»);</w:t>
      </w:r>
    </w:p>
    <w:p w:rsidR="00A47649" w:rsidRPr="0016796E" w:rsidRDefault="00A47649" w:rsidP="00A47649">
      <w:pPr>
        <w:numPr>
          <w:ilvl w:val="0"/>
          <w:numId w:val="1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Требований к результатам освоения адаптированной основной образовательной программы федерального государственного образовательного стандарта начального общего образования для слабослышащих и позднооглохших детей (вариант 1.2) ГБОУ КРОЦ.</w:t>
      </w:r>
    </w:p>
    <w:p w:rsidR="00A47649" w:rsidRPr="00A47649" w:rsidRDefault="00A47649" w:rsidP="00A47649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На основе </w:t>
      </w:r>
      <w:r w:rsidRPr="0016796E">
        <w:rPr>
          <w:rFonts w:ascii="Times New Roman" w:eastAsia="Calibri" w:hAnsi="Times New Roman" w:cs="Times New Roman"/>
          <w:bCs/>
          <w:color w:val="262626"/>
          <w:sz w:val="28"/>
          <w:szCs w:val="28"/>
          <w:lang w:eastAsia="ru-RU"/>
        </w:rPr>
        <w:t xml:space="preserve">примерной адаптированной основной образовательной программы начального общего образования для глухих обучающихся (вариант 1.2); </w:t>
      </w: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на основе Программы специальных (коррекционных) образовательных учреждений I вида (для глухих детей) 2005 года, Т.С. Зыкова, М.А. Зыкова и др. – М.: Просвещение, 2005. - 558с.,  и соответствует </w:t>
      </w:r>
      <w:r w:rsidRPr="00A47649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учебному плану образовательного учреждения.</w:t>
      </w:r>
    </w:p>
    <w:p w:rsidR="00A47649" w:rsidRPr="00A47649" w:rsidRDefault="00A47649" w:rsidP="00A47649">
      <w:pPr>
        <w:spacing w:after="0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64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является одним из видов речевой деятельности, овладение которым в условиях коммуникативной системы осуществляется на основе устно-</w:t>
      </w:r>
      <w:proofErr w:type="spellStart"/>
      <w:r w:rsidRPr="00A4764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дактильной</w:t>
      </w:r>
      <w:proofErr w:type="spellEnd"/>
      <w:r w:rsidRPr="00A4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речи и жестко не связано (как в массовой школе) с обучением чтению. При письме слов и фраз дети </w:t>
      </w:r>
      <w:proofErr w:type="spellStart"/>
      <w:r w:rsidRPr="00A4764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дактилируют</w:t>
      </w:r>
      <w:proofErr w:type="spellEnd"/>
      <w:r w:rsidRPr="00A4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устно проговаривают слова. По мере развития произносительных навыков </w:t>
      </w:r>
      <w:proofErr w:type="spellStart"/>
      <w:r w:rsidRPr="00A4764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дактилирование</w:t>
      </w:r>
      <w:proofErr w:type="spellEnd"/>
      <w:r w:rsidRPr="00A4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менее выраженным, однако при затруднении в воспроизведении состава слова школьники вновь возвращаются к </w:t>
      </w:r>
      <w:proofErr w:type="spellStart"/>
      <w:r w:rsidRPr="00A4764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дактильному</w:t>
      </w:r>
      <w:proofErr w:type="spellEnd"/>
      <w:r w:rsidRPr="00A4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проговариванию.</w:t>
      </w:r>
    </w:p>
    <w:p w:rsidR="00A47649" w:rsidRPr="00AD4909" w:rsidRDefault="00A47649" w:rsidP="00AD4909">
      <w:pPr>
        <w:spacing w:after="0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задачу обучения письму входит формирование у детей потребности в этом виде деятельности, мотивированности обращения к письменной речи. Обучение графическому начертанию букв идет от графически простых букв к более сложным. Следует избегать излишних словесных объяснений, сообщения детям правил письма. Учитывая, что двигательный навык письма формируется у детей достаточно долго, учителю необходимо обеспечить частую тренировку детей в письме, которая по мере овладения техникой начертания букв преимущественно осуществляется на осмысленном речевом </w:t>
      </w:r>
      <w:r w:rsidRPr="00AD4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материале (слова, фразы, тексты). </w:t>
      </w:r>
    </w:p>
    <w:p w:rsidR="00AD4909" w:rsidRPr="00AD4909" w:rsidRDefault="00AD4909" w:rsidP="00AD4909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D4909">
        <w:rPr>
          <w:rFonts w:eastAsia="Times New Roman" w:cs="Times New Roman"/>
          <w:color w:val="000000"/>
          <w:sz w:val="28"/>
          <w:szCs w:val="28"/>
        </w:rPr>
        <w:t xml:space="preserve">Работе по обучению письму предшествует большая подготовительная работа, включающая упражнения по развитию мелкой моторики рук. Большое значение для развития мелких движений имеют </w:t>
      </w:r>
      <w:proofErr w:type="spellStart"/>
      <w:r w:rsidRPr="00AD4909">
        <w:rPr>
          <w:rFonts w:eastAsia="Times New Roman" w:cs="Times New Roman"/>
          <w:color w:val="000000"/>
          <w:sz w:val="28"/>
          <w:szCs w:val="28"/>
        </w:rPr>
        <w:t>дактилирование</w:t>
      </w:r>
      <w:proofErr w:type="spellEnd"/>
      <w:r w:rsidRPr="00AD4909">
        <w:rPr>
          <w:rFonts w:eastAsia="Times New Roman" w:cs="Times New Roman"/>
          <w:color w:val="000000"/>
          <w:sz w:val="28"/>
          <w:szCs w:val="28"/>
        </w:rPr>
        <w:t xml:space="preserve"> учащимися, его четкость, быстрота, занятия предметно- практической деятельностью, упражнения на уроках письма. Для тренировки школьников </w:t>
      </w:r>
      <w:proofErr w:type="spellStart"/>
      <w:r w:rsidRPr="00AD4909">
        <w:rPr>
          <w:rFonts w:eastAsia="Times New Roman" w:cs="Times New Roman"/>
          <w:color w:val="000000"/>
          <w:sz w:val="28"/>
          <w:szCs w:val="28"/>
        </w:rPr>
        <w:t>вписьме</w:t>
      </w:r>
      <w:proofErr w:type="spellEnd"/>
      <w:r w:rsidRPr="00AD4909">
        <w:rPr>
          <w:rFonts w:eastAsia="Times New Roman" w:cs="Times New Roman"/>
          <w:color w:val="000000"/>
          <w:sz w:val="28"/>
          <w:szCs w:val="28"/>
        </w:rPr>
        <w:t xml:space="preserve"> целесообразно чаще использовать письменную речь на уроках предметно- практического развития, развитие речи, чтения и др.</w:t>
      </w:r>
    </w:p>
    <w:p w:rsidR="00A47649" w:rsidRDefault="00A47649" w:rsidP="00A47649">
      <w:pPr>
        <w:spacing w:after="0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7649" w:rsidRDefault="00A47649" w:rsidP="00A47649">
      <w:pPr>
        <w:spacing w:after="0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7649" w:rsidRDefault="00A47649" w:rsidP="00A47649">
      <w:pPr>
        <w:spacing w:after="0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7649" w:rsidRDefault="00A47649" w:rsidP="00A47649">
      <w:pPr>
        <w:spacing w:after="0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7649" w:rsidRDefault="00A47649" w:rsidP="005410C6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</w:p>
    <w:tbl>
      <w:tblPr>
        <w:tblpPr w:leftFromText="180" w:rightFromText="180" w:vertAnchor="text" w:tblpX="108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5370"/>
      </w:tblGrid>
      <w:tr w:rsidR="00A47649" w:rsidRPr="00D16833" w:rsidTr="00A47649">
        <w:tc>
          <w:tcPr>
            <w:tcW w:w="9214" w:type="dxa"/>
            <w:gridSpan w:val="2"/>
          </w:tcPr>
          <w:p w:rsidR="00A47649" w:rsidRPr="00A47649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476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Письмо</w:t>
            </w:r>
          </w:p>
        </w:tc>
      </w:tr>
      <w:tr w:rsidR="00A47649" w:rsidRPr="00D16833" w:rsidTr="00A47649">
        <w:tc>
          <w:tcPr>
            <w:tcW w:w="3844" w:type="dxa"/>
          </w:tcPr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подготавливающие к письму.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шрифт, чтение слов, предложений.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букв, буквы, слова, короткие предложения.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прописные, заглавные, способы их соединения. 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форма выражения мысли (отдельные слова, короткие предложения, небольшие рассказы, отчеты, заявки).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Пользование письменной речью в общении, для передачи информации.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Изложение мысли в письменной форме, логично, последовательно.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письма: четкость, скорость, аккуратность.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0" w:type="dxa"/>
          </w:tcPr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упражнения, подготавливающие к письму.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письменный шрифт, читать слова, предложения.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элементы букв, буквы, слова, короткие предложения.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письменным шрифтом (буквы прописные, заглавные, способы их соединения). 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мысли в письменной форме (в виде отдельных слов, коротких предложений, небольших рассказов, отчетов, заявок).</w:t>
            </w:r>
          </w:p>
          <w:p w:rsidR="00A47649" w:rsidRPr="00D16833" w:rsidRDefault="00A47649" w:rsidP="00A47649">
            <w:pPr>
              <w:tabs>
                <w:tab w:val="left" w:pos="0"/>
                <w:tab w:val="left" w:pos="42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четко, красиво, правильно отдельные слова, предложения, тексты.</w:t>
            </w:r>
          </w:p>
          <w:p w:rsidR="00A47649" w:rsidRPr="00D16833" w:rsidRDefault="00A47649" w:rsidP="00A47649">
            <w:pPr>
              <w:tabs>
                <w:tab w:val="left" w:pos="0"/>
                <w:tab w:val="left" w:pos="42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при письме знаки препинания: точка, вопросительный, восклицательный знаки в конце предложения, запятая при перечислении, знаки прямой речи.</w:t>
            </w:r>
          </w:p>
          <w:p w:rsidR="00A47649" w:rsidRPr="00D16833" w:rsidRDefault="00A47649" w:rsidP="00A47649">
            <w:pPr>
              <w:tabs>
                <w:tab w:val="left" w:pos="0"/>
                <w:tab w:val="left" w:pos="42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большую букву в конце предложения, в собственных именах.</w:t>
            </w:r>
          </w:p>
          <w:p w:rsidR="00A47649" w:rsidRPr="00D16833" w:rsidRDefault="00A47649" w:rsidP="00A47649">
            <w:pPr>
              <w:tabs>
                <w:tab w:val="left" w:pos="0"/>
                <w:tab w:val="left" w:pos="42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слова по слогам (с помощью учителя или самостоятельно).</w:t>
            </w:r>
          </w:p>
          <w:p w:rsidR="00A47649" w:rsidRPr="00D16833" w:rsidRDefault="00A47649" w:rsidP="00A47649">
            <w:pPr>
              <w:tabs>
                <w:tab w:val="left" w:pos="0"/>
                <w:tab w:val="left" w:pos="42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написанное, исправлять ошибки, указанные учителем, товарищами, или обнаруженные самостоятельно.</w:t>
            </w:r>
          </w:p>
          <w:p w:rsidR="00A47649" w:rsidRPr="00D16833" w:rsidRDefault="00A47649" w:rsidP="00A47649">
            <w:pPr>
              <w:tabs>
                <w:tab w:val="left" w:pos="0"/>
                <w:tab w:val="left" w:pos="42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логику в изложении мыслей.</w:t>
            </w:r>
          </w:p>
          <w:p w:rsidR="00A47649" w:rsidRPr="00D16833" w:rsidRDefault="00A47649" w:rsidP="00A476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47649" w:rsidRPr="0016796E" w:rsidRDefault="00A47649" w:rsidP="00A47649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,Bold" w:cs="Times New Roman"/>
          <w:b/>
          <w:bCs/>
          <w:color w:val="000000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Направления в работе: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-овладение техникой письма;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-списывание текста;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-нахождение ошибок и исправление их;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-использование письменной формы речи как средства общения и обучения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,Bold" w:cs="Times New Roman"/>
          <w:b/>
          <w:bCs/>
          <w:color w:val="000000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Планируемые личностные результаты: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lastRenderedPageBreak/>
        <w:t>-адекватное отношение обучающихся к себе (принятие образа «хорошего ученика»)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-умение самостоятельно выразить отношение обучающихся к другим участникамобразовательного процесса,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 xml:space="preserve">-положительное отношение обучающихся к самому образовательному </w:t>
      </w:r>
      <w:proofErr w:type="spellStart"/>
      <w:r w:rsidRPr="002F48AB">
        <w:rPr>
          <w:rFonts w:eastAsia="Times New Roman" w:cs="Times New Roman"/>
          <w:color w:val="000000"/>
          <w:sz w:val="28"/>
          <w:szCs w:val="28"/>
        </w:rPr>
        <w:t>процессу</w:t>
      </w:r>
      <w:proofErr w:type="gramStart"/>
      <w:r w:rsidRPr="002F48AB">
        <w:rPr>
          <w:rFonts w:eastAsia="Times New Roman" w:cs="Times New Roman"/>
          <w:color w:val="000000"/>
          <w:sz w:val="28"/>
          <w:szCs w:val="28"/>
        </w:rPr>
        <w:t>,п</w:t>
      </w:r>
      <w:proofErr w:type="gramEnd"/>
      <w:r w:rsidRPr="002F48AB">
        <w:rPr>
          <w:rFonts w:eastAsia="Times New Roman" w:cs="Times New Roman"/>
          <w:color w:val="000000"/>
          <w:sz w:val="28"/>
          <w:szCs w:val="28"/>
        </w:rPr>
        <w:t>озитивное</w:t>
      </w:r>
      <w:proofErr w:type="spellEnd"/>
      <w:r w:rsidRPr="002F48AB">
        <w:rPr>
          <w:rFonts w:eastAsia="Times New Roman" w:cs="Times New Roman"/>
          <w:color w:val="000000"/>
          <w:sz w:val="28"/>
          <w:szCs w:val="28"/>
        </w:rPr>
        <w:t xml:space="preserve"> отношение обучающихся к результатам образовательного процесса (внутренняя позиция школьника на основе положительного отношения к школе),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-самостоятельность и личная ответственность за свои поступки, установка на здоровый образ жизни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-начальные навыки адаптации в динамично развивающемся мире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-самооценка на основе критериев успешности учебной деятельности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-эмпатия как понимание чувств других людей и сопереживание им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-навыки сотрудничества в разных ситуациях, умение не создавать конфликты и находитьвыходы из спорных ситуаций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-этические чувства, прежде всего доброжелательность и эмоционально-нравственнаяотзывчивость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-гуманистические и демократические ценности многонационального российского общества.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,Bold" w:cs="Times New Roman"/>
          <w:b/>
          <w:bCs/>
          <w:color w:val="000000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Планируемые метапредметные результаты: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,Bold" w:cs="Times New Roman"/>
          <w:b/>
          <w:bCs/>
          <w:color w:val="000000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Регулятивные УУД: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1. Организация своего рабочего места.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2. Следование режиму организации учебной и внеучебной деятельности.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3. Определение цели учебной деятельности.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4.Определение плана выполнения заданий на уроках, внеурочной деятельности, жизненных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ситуациях.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5.Следование при выполнении заданий инструкциям учителя и алгоритмам, описывающем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стандартные учебные действия.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6.Корректировка выполненного задания.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,Bold" w:cs="Times New Roman"/>
          <w:b/>
          <w:bCs/>
          <w:color w:val="000000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Познавательные УУД: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1. Умение ориентироваться в учебниках (система обозначений, структура текста, рубрики,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словарь, содержание).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2.Поиск необходимой информации для выполнения учебных заданий в справочниках,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словарях, таблицах, помещенных в учебниках.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 xml:space="preserve">3. Умение ориентироваться в рисунках, схемах, таблицах, представленных в </w:t>
      </w:r>
      <w:r w:rsidRPr="002F48AB">
        <w:rPr>
          <w:rFonts w:eastAsia="Times New Roman" w:cs="Times New Roman"/>
          <w:color w:val="000000"/>
          <w:sz w:val="28"/>
          <w:szCs w:val="28"/>
        </w:rPr>
        <w:lastRenderedPageBreak/>
        <w:t>учебниках.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4. Пересказ прочитанного или прослушанного.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5. Понимание смысла названия произведения, связь его с содержанием.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6. Сравнение и группировка предметов по нескольким основаниям.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,Bold" w:cs="Times New Roman"/>
          <w:b/>
          <w:bCs/>
          <w:color w:val="000000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Коммуникативные УУД: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1. Соблюдение в повседневной жизни норм речевого этикета и правил устного общения.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2.Чтение вслух и про себя текстов учебников, понимание прочитанного.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3.Оформление своих мыслей в устной и письменной речи с учетом своих учебных и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жизненных речевых ситуаций.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4. Умение вести диалог.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,Bold" w:cs="Times New Roman"/>
          <w:b/>
          <w:bCs/>
          <w:color w:val="000000"/>
          <w:sz w:val="28"/>
          <w:szCs w:val="28"/>
        </w:rPr>
      </w:pPr>
    </w:p>
    <w:p w:rsidR="002F48AB" w:rsidRPr="002F48AB" w:rsidRDefault="002F48AB" w:rsidP="002F48AB">
      <w:pPr>
        <w:pStyle w:val="Standard"/>
        <w:autoSpaceDE w:val="0"/>
        <w:spacing w:line="276" w:lineRule="auto"/>
        <w:jc w:val="center"/>
        <w:rPr>
          <w:rFonts w:eastAsia="Times New Roman,Bold" w:cs="Times New Roman"/>
          <w:b/>
          <w:bCs/>
          <w:color w:val="000000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Основные требования к знаниям и умениям обучающихся 1 класса по предмету«Письмо» на конец учебного года: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,Bold" w:cs="Times New Roman"/>
          <w:b/>
          <w:bCs/>
          <w:color w:val="000000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обучающиеся должны уметь: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-владеть техникой безотрывного письма,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-списывать с печатного и рукописного текста,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-находить собственные ошибки и ошибки товарищей и исправлять их,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 использовать письменную форму речи как средство общения и обучения,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 составлять предложения по картинкам, по демонстрации действий, по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вопросной схеме: КТО? ЧТО ДЕЛАЕТ? ЧТО?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-отбирать предложения по образцу,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 различать понятия «слог», «слово», «предложение» и уметь привести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примеры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- объединять слова в смысловые группы и дополнять ряды слов.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cs="Times New Roman"/>
          <w:sz w:val="28"/>
          <w:szCs w:val="28"/>
        </w:rPr>
      </w:pPr>
      <w:r w:rsidRPr="002F48AB">
        <w:rPr>
          <w:rFonts w:eastAsia="Times New Roman" w:cs="Times New Roman"/>
          <w:b/>
          <w:bCs/>
          <w:color w:val="000000"/>
          <w:sz w:val="28"/>
          <w:szCs w:val="28"/>
        </w:rPr>
        <w:t xml:space="preserve">- </w:t>
      </w:r>
      <w:r w:rsidRPr="002F48AB">
        <w:rPr>
          <w:rFonts w:eastAsia="Times New Roman" w:cs="Times New Roman"/>
          <w:color w:val="000000"/>
          <w:sz w:val="28"/>
          <w:szCs w:val="28"/>
        </w:rPr>
        <w:t>называть буквы, слоги</w:t>
      </w:r>
      <w:proofErr w:type="gramStart"/>
      <w:r w:rsidRPr="002F48AB">
        <w:rPr>
          <w:rFonts w:eastAsia="Times New Roman" w:cs="Times New Roman"/>
          <w:color w:val="000000"/>
          <w:sz w:val="28"/>
          <w:szCs w:val="28"/>
        </w:rPr>
        <w:t xml:space="preserve"> ,</w:t>
      </w:r>
      <w:proofErr w:type="gramEnd"/>
      <w:r w:rsidRPr="002F48AB">
        <w:rPr>
          <w:rFonts w:eastAsia="Times New Roman" w:cs="Times New Roman"/>
          <w:color w:val="000000"/>
          <w:sz w:val="28"/>
          <w:szCs w:val="28"/>
        </w:rPr>
        <w:t xml:space="preserve"> слова по просьбе учителя.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center"/>
        <w:rPr>
          <w:rFonts w:cs="Times New Roman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Учебно</w:t>
      </w:r>
      <w:r w:rsidRPr="002F48AB">
        <w:rPr>
          <w:rFonts w:eastAsia="Times New Roman" w:cs="Times New Roman"/>
          <w:b/>
          <w:bCs/>
          <w:color w:val="000000"/>
          <w:sz w:val="28"/>
          <w:szCs w:val="28"/>
        </w:rPr>
        <w:t>-</w:t>
      </w: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тематический план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cs="Times New Roman"/>
          <w:sz w:val="28"/>
          <w:szCs w:val="28"/>
        </w:rPr>
      </w:pPr>
      <w:r w:rsidRPr="002F48AB">
        <w:rPr>
          <w:rFonts w:eastAsia="Times New Roman" w:cs="Times New Roman"/>
          <w:b/>
          <w:bCs/>
          <w:color w:val="000000"/>
          <w:sz w:val="28"/>
          <w:szCs w:val="28"/>
        </w:rPr>
        <w:t xml:space="preserve">I </w:t>
      </w: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 xml:space="preserve">полугодие – 2 часа в неделю, </w:t>
      </w:r>
      <w:r w:rsidRPr="002F48AB">
        <w:rPr>
          <w:rFonts w:eastAsia="Times New Roman" w:cs="Times New Roman"/>
          <w:b/>
          <w:bCs/>
          <w:color w:val="000000"/>
          <w:sz w:val="28"/>
          <w:szCs w:val="28"/>
        </w:rPr>
        <w:t xml:space="preserve">II </w:t>
      </w: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полугодие – 1час в неделю.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№ Содержание материала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cs="Times New Roman"/>
          <w:sz w:val="28"/>
          <w:szCs w:val="28"/>
        </w:rPr>
      </w:pPr>
      <w:r w:rsidRPr="002F48AB">
        <w:rPr>
          <w:rFonts w:eastAsia="Times New Roman" w:cs="Times New Roman"/>
          <w:b/>
          <w:bCs/>
          <w:color w:val="000000"/>
          <w:sz w:val="28"/>
          <w:szCs w:val="28"/>
        </w:rPr>
        <w:t xml:space="preserve">I </w:t>
      </w: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четверть (15 часов)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Количество  часов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1. Выполнение упражнений, подготавливающих к письму. 2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 xml:space="preserve">2. Написание заглавных и прописных букв: </w:t>
      </w:r>
      <w:proofErr w:type="spellStart"/>
      <w:r w:rsidRPr="002F48AB">
        <w:rPr>
          <w:rFonts w:eastAsia="Times New Roman" w:cs="Times New Roman"/>
          <w:color w:val="000000"/>
          <w:sz w:val="28"/>
          <w:szCs w:val="28"/>
        </w:rPr>
        <w:t>Пп</w:t>
      </w:r>
      <w:proofErr w:type="spellEnd"/>
      <w:r w:rsidRPr="002F48AB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2F48AB">
        <w:rPr>
          <w:rFonts w:eastAsia="Times New Roman" w:cs="Times New Roman"/>
          <w:color w:val="000000"/>
          <w:sz w:val="28"/>
          <w:szCs w:val="28"/>
        </w:rPr>
        <w:t>Аа</w:t>
      </w:r>
      <w:proofErr w:type="spellEnd"/>
      <w:r w:rsidRPr="002F48AB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2F48AB">
        <w:rPr>
          <w:rFonts w:eastAsia="Times New Roman" w:cs="Times New Roman"/>
          <w:color w:val="000000"/>
          <w:sz w:val="28"/>
          <w:szCs w:val="28"/>
        </w:rPr>
        <w:t>Уу</w:t>
      </w:r>
      <w:proofErr w:type="spellEnd"/>
      <w:r w:rsidRPr="002F48AB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2F48AB">
        <w:rPr>
          <w:rFonts w:eastAsia="Times New Roman" w:cs="Times New Roman"/>
          <w:color w:val="000000"/>
          <w:sz w:val="28"/>
          <w:szCs w:val="28"/>
        </w:rPr>
        <w:t>Тт</w:t>
      </w:r>
      <w:proofErr w:type="spellEnd"/>
      <w:r w:rsidRPr="002F48AB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2F48AB">
        <w:rPr>
          <w:rFonts w:eastAsia="Times New Roman" w:cs="Times New Roman"/>
          <w:color w:val="000000"/>
          <w:sz w:val="28"/>
          <w:szCs w:val="28"/>
        </w:rPr>
        <w:t>Оо</w:t>
      </w:r>
      <w:proofErr w:type="spellEnd"/>
      <w:r w:rsidRPr="002F48AB">
        <w:rPr>
          <w:rFonts w:eastAsia="Times New Roman" w:cs="Times New Roman"/>
          <w:color w:val="000000"/>
          <w:sz w:val="28"/>
          <w:szCs w:val="28"/>
        </w:rPr>
        <w:t>, Мм     11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3. Написание слогов с пройденными буквами. 2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,Bold" w:cs="Times New Roman"/>
          <w:b/>
          <w:bCs/>
          <w:color w:val="000000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II четверть (16 часов)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4. Письмо букв с соблюдением строки. 16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,Bold" w:cs="Times New Roman"/>
          <w:b/>
          <w:bCs/>
          <w:color w:val="000000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III четверть (9 часов).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5. Написание строчных и заглавных букв 8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lastRenderedPageBreak/>
        <w:t>6. Закрепление написания букв в слогах, словах и предложениях   1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,Bold" w:cs="Times New Roman"/>
          <w:b/>
          <w:bCs/>
          <w:color w:val="000000"/>
          <w:sz w:val="28"/>
          <w:szCs w:val="28"/>
        </w:rPr>
      </w:pPr>
      <w:r w:rsidRPr="002F48AB">
        <w:rPr>
          <w:rFonts w:eastAsia="Times New Roman,Bold" w:cs="Times New Roman"/>
          <w:b/>
          <w:bCs/>
          <w:color w:val="000000"/>
          <w:sz w:val="28"/>
          <w:szCs w:val="28"/>
        </w:rPr>
        <w:t>IV четверть (7 часов)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7.Написание строчных и заглавных букв. 6</w:t>
      </w:r>
    </w:p>
    <w:p w:rsidR="002F48AB" w:rsidRPr="002F48AB" w:rsidRDefault="002F48AB" w:rsidP="002F48AB">
      <w:pPr>
        <w:pStyle w:val="Standard"/>
        <w:autoSpaceDE w:val="0"/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F48AB">
        <w:rPr>
          <w:rFonts w:eastAsia="Times New Roman" w:cs="Times New Roman"/>
          <w:color w:val="000000"/>
          <w:sz w:val="28"/>
          <w:szCs w:val="28"/>
        </w:rPr>
        <w:t>Списывание с печатного текста. 1</w:t>
      </w:r>
    </w:p>
    <w:p w:rsidR="00C8704C" w:rsidRPr="002F48AB" w:rsidRDefault="00C8704C" w:rsidP="002F48A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8704C" w:rsidRPr="002F48AB" w:rsidSect="00534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,Bold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26B09"/>
    <w:multiLevelType w:val="hybridMultilevel"/>
    <w:tmpl w:val="6AEE9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572D"/>
    <w:rsid w:val="00134E55"/>
    <w:rsid w:val="00160489"/>
    <w:rsid w:val="002F48AB"/>
    <w:rsid w:val="003066E5"/>
    <w:rsid w:val="00317812"/>
    <w:rsid w:val="003237C2"/>
    <w:rsid w:val="003B572D"/>
    <w:rsid w:val="003C312F"/>
    <w:rsid w:val="00465009"/>
    <w:rsid w:val="004D5F3A"/>
    <w:rsid w:val="005349E6"/>
    <w:rsid w:val="005410C6"/>
    <w:rsid w:val="006B6E79"/>
    <w:rsid w:val="00A47649"/>
    <w:rsid w:val="00AD4909"/>
    <w:rsid w:val="00C8704C"/>
    <w:rsid w:val="00E9547C"/>
    <w:rsid w:val="00E95FE7"/>
    <w:rsid w:val="00FF0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649"/>
  </w:style>
  <w:style w:type="paragraph" w:styleId="3">
    <w:name w:val="heading 3"/>
    <w:basedOn w:val="a"/>
    <w:next w:val="a"/>
    <w:link w:val="30"/>
    <w:unhideWhenUsed/>
    <w:qFormat/>
    <w:rsid w:val="00A476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4764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A47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rsid w:val="00A476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A476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F48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134E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4E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cp:lastPrinted>2022-08-24T03:09:00Z</cp:lastPrinted>
  <dcterms:created xsi:type="dcterms:W3CDTF">2020-09-13T17:54:00Z</dcterms:created>
  <dcterms:modified xsi:type="dcterms:W3CDTF">2022-10-14T05:49:00Z</dcterms:modified>
</cp:coreProperties>
</file>